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44" w:rsidRDefault="00414D44" w:rsidP="00414D44">
      <w:pPr>
        <w:pStyle w:val="af"/>
        <w:tabs>
          <w:tab w:val="left" w:pos="1134"/>
        </w:tabs>
        <w:spacing w:before="0" w:beforeAutospacing="0" w:after="0" w:afterAutospacing="0"/>
        <w:ind w:firstLine="709"/>
        <w:jc w:val="center"/>
        <w:rPr>
          <w:b/>
          <w:sz w:val="28"/>
          <w:szCs w:val="28"/>
        </w:rPr>
      </w:pPr>
      <w:r w:rsidRPr="00414D44">
        <w:rPr>
          <w:b/>
          <w:sz w:val="28"/>
          <w:szCs w:val="28"/>
        </w:rPr>
        <w:t xml:space="preserve">Об изменениях в Порядке проведения экзаменов </w:t>
      </w:r>
      <w:r>
        <w:rPr>
          <w:b/>
          <w:sz w:val="28"/>
          <w:szCs w:val="28"/>
        </w:rPr>
        <w:br/>
      </w:r>
      <w:r w:rsidRPr="00414D44">
        <w:rPr>
          <w:b/>
          <w:sz w:val="28"/>
          <w:szCs w:val="28"/>
        </w:rPr>
        <w:t>для выпускников 9 классов</w:t>
      </w:r>
    </w:p>
    <w:p w:rsidR="00414D44" w:rsidRPr="00414D44" w:rsidRDefault="00414D44" w:rsidP="00414D44">
      <w:pPr>
        <w:pStyle w:val="af"/>
        <w:tabs>
          <w:tab w:val="left" w:pos="1134"/>
        </w:tabs>
        <w:spacing w:before="0" w:beforeAutospacing="0" w:after="0" w:afterAutospacing="0"/>
        <w:ind w:firstLine="709"/>
        <w:jc w:val="center"/>
        <w:rPr>
          <w:b/>
          <w:sz w:val="28"/>
          <w:szCs w:val="28"/>
        </w:rPr>
      </w:pPr>
      <w:bookmarkStart w:id="0" w:name="_GoBack"/>
      <w:bookmarkEnd w:id="0"/>
    </w:p>
    <w:p w:rsidR="007621FB" w:rsidRPr="00D764B0" w:rsidRDefault="00062F31" w:rsidP="00EC7BDC">
      <w:pPr>
        <w:pStyle w:val="af"/>
        <w:tabs>
          <w:tab w:val="left" w:pos="1134"/>
        </w:tabs>
        <w:spacing w:before="0" w:beforeAutospacing="0" w:after="0" w:afterAutospacing="0"/>
        <w:ind w:firstLine="709"/>
        <w:jc w:val="both"/>
        <w:rPr>
          <w:sz w:val="28"/>
          <w:szCs w:val="28"/>
        </w:rPr>
      </w:pPr>
      <w:r w:rsidRPr="00D764B0">
        <w:rPr>
          <w:sz w:val="28"/>
          <w:szCs w:val="28"/>
        </w:rPr>
        <w:t xml:space="preserve">В </w:t>
      </w:r>
      <w:r w:rsidR="007621FB" w:rsidRPr="00D764B0">
        <w:rPr>
          <w:sz w:val="28"/>
          <w:szCs w:val="28"/>
        </w:rPr>
        <w:t xml:space="preserve">соответствии </w:t>
      </w:r>
      <w:r w:rsidR="007621FB">
        <w:rPr>
          <w:sz w:val="28"/>
          <w:szCs w:val="28"/>
        </w:rPr>
        <w:t xml:space="preserve">с </w:t>
      </w:r>
      <w:r w:rsidR="007621FB" w:rsidRPr="00D764B0">
        <w:rPr>
          <w:sz w:val="28"/>
          <w:szCs w:val="28"/>
        </w:rPr>
        <w:t>изменения</w:t>
      </w:r>
      <w:r w:rsidR="007621FB">
        <w:rPr>
          <w:sz w:val="28"/>
          <w:szCs w:val="28"/>
        </w:rPr>
        <w:t>ми, внесенными в</w:t>
      </w:r>
      <w:r w:rsidRPr="00D764B0">
        <w:rPr>
          <w:sz w:val="28"/>
          <w:szCs w:val="28"/>
        </w:rPr>
        <w:t>Порядок проведения государственной итоговой аттестации по образовательным программам основного общего образования (ГИА</w:t>
      </w:r>
      <w:r w:rsidR="009679DF" w:rsidRPr="00D764B0">
        <w:rPr>
          <w:sz w:val="28"/>
          <w:szCs w:val="28"/>
        </w:rPr>
        <w:t>-</w:t>
      </w:r>
      <w:r w:rsidRPr="00D764B0">
        <w:rPr>
          <w:sz w:val="28"/>
          <w:szCs w:val="28"/>
        </w:rPr>
        <w:t>9)</w:t>
      </w:r>
      <w:r w:rsidR="007621FB">
        <w:rPr>
          <w:sz w:val="28"/>
          <w:szCs w:val="28"/>
        </w:rPr>
        <w:t>:</w:t>
      </w:r>
    </w:p>
    <w:p w:rsidR="009679DF" w:rsidRPr="00CF7F47" w:rsidRDefault="007621FB" w:rsidP="00EC7BDC">
      <w:pPr>
        <w:pStyle w:val="af"/>
        <w:numPr>
          <w:ilvl w:val="0"/>
          <w:numId w:val="13"/>
        </w:numPr>
        <w:tabs>
          <w:tab w:val="left" w:pos="1134"/>
        </w:tabs>
        <w:spacing w:before="0" w:beforeAutospacing="0" w:after="0" w:afterAutospacing="0"/>
        <w:ind w:left="0" w:firstLine="709"/>
        <w:jc w:val="both"/>
        <w:rPr>
          <w:b/>
          <w:i/>
          <w:color w:val="002948"/>
          <w:sz w:val="28"/>
          <w:szCs w:val="28"/>
        </w:rPr>
      </w:pPr>
      <w:r w:rsidRPr="007621FB">
        <w:rPr>
          <w:b/>
          <w:color w:val="FF0000"/>
          <w:sz w:val="28"/>
          <w:szCs w:val="28"/>
        </w:rPr>
        <w:t>В</w:t>
      </w:r>
      <w:r w:rsidR="00062F31" w:rsidRPr="007621FB">
        <w:rPr>
          <w:b/>
          <w:color w:val="FF0000"/>
          <w:sz w:val="28"/>
          <w:szCs w:val="28"/>
        </w:rPr>
        <w:t xml:space="preserve"> 2015-2016 учебном году</w:t>
      </w:r>
      <w:r w:rsidR="00062F31" w:rsidRPr="00D764B0">
        <w:rPr>
          <w:sz w:val="28"/>
          <w:szCs w:val="28"/>
        </w:rPr>
        <w:t xml:space="preserve">выпускникам 9-х классов необходимо будет сдать экзамены по </w:t>
      </w:r>
      <w:r w:rsidR="00C64238" w:rsidRPr="00D764B0">
        <w:rPr>
          <w:sz w:val="28"/>
          <w:szCs w:val="28"/>
        </w:rPr>
        <w:t>4-м</w:t>
      </w:r>
      <w:r w:rsidR="00062F31" w:rsidRPr="00D764B0">
        <w:rPr>
          <w:sz w:val="28"/>
          <w:szCs w:val="28"/>
        </w:rPr>
        <w:t xml:space="preserve"> учебным предметам – </w:t>
      </w:r>
      <w:r w:rsidR="00C64238" w:rsidRPr="00D764B0">
        <w:rPr>
          <w:sz w:val="28"/>
          <w:szCs w:val="28"/>
        </w:rPr>
        <w:t>2-м</w:t>
      </w:r>
      <w:r w:rsidR="00062F31" w:rsidRPr="00D764B0">
        <w:rPr>
          <w:sz w:val="28"/>
          <w:szCs w:val="28"/>
        </w:rPr>
        <w:t xml:space="preserve"> обязательным (русскому языку и математике) и </w:t>
      </w:r>
      <w:r w:rsidR="00C64238" w:rsidRPr="00D764B0">
        <w:rPr>
          <w:sz w:val="28"/>
          <w:szCs w:val="28"/>
        </w:rPr>
        <w:t>2-м</w:t>
      </w:r>
      <w:r w:rsidR="00062F31" w:rsidRPr="00D764B0">
        <w:rPr>
          <w:sz w:val="28"/>
          <w:szCs w:val="28"/>
        </w:rPr>
        <w:t xml:space="preserve"> предметам по выбору </w:t>
      </w:r>
      <w:r>
        <w:rPr>
          <w:sz w:val="28"/>
          <w:szCs w:val="28"/>
        </w:rPr>
        <w:t xml:space="preserve">обучающегося </w:t>
      </w:r>
      <w:r w:rsidR="00062F31" w:rsidRPr="00D764B0">
        <w:rPr>
          <w:sz w:val="28"/>
          <w:szCs w:val="28"/>
        </w:rPr>
        <w:t>(физик</w:t>
      </w:r>
      <w:r w:rsidR="000C7D6A">
        <w:rPr>
          <w:sz w:val="28"/>
          <w:szCs w:val="28"/>
        </w:rPr>
        <w:t>а</w:t>
      </w:r>
      <w:r w:rsidR="00062F31" w:rsidRPr="00D764B0">
        <w:rPr>
          <w:sz w:val="28"/>
          <w:szCs w:val="28"/>
        </w:rPr>
        <w:t>, хими</w:t>
      </w:r>
      <w:r w:rsidR="000C7D6A">
        <w:rPr>
          <w:sz w:val="28"/>
          <w:szCs w:val="28"/>
        </w:rPr>
        <w:t>я</w:t>
      </w:r>
      <w:r w:rsidR="00062F31" w:rsidRPr="00D764B0">
        <w:rPr>
          <w:sz w:val="28"/>
          <w:szCs w:val="28"/>
        </w:rPr>
        <w:t>, биологи</w:t>
      </w:r>
      <w:r w:rsidR="000C7D6A">
        <w:rPr>
          <w:sz w:val="28"/>
          <w:szCs w:val="28"/>
        </w:rPr>
        <w:t>я</w:t>
      </w:r>
      <w:r w:rsidR="00062F31" w:rsidRPr="00D764B0">
        <w:rPr>
          <w:sz w:val="28"/>
          <w:szCs w:val="28"/>
        </w:rPr>
        <w:t>, литератур</w:t>
      </w:r>
      <w:r w:rsidR="000C7D6A">
        <w:rPr>
          <w:sz w:val="28"/>
          <w:szCs w:val="28"/>
        </w:rPr>
        <w:t>а</w:t>
      </w:r>
      <w:r w:rsidR="00062F31" w:rsidRPr="00D764B0">
        <w:rPr>
          <w:sz w:val="28"/>
          <w:szCs w:val="28"/>
        </w:rPr>
        <w:t>, географи</w:t>
      </w:r>
      <w:r w:rsidR="000C7D6A">
        <w:rPr>
          <w:sz w:val="28"/>
          <w:szCs w:val="28"/>
        </w:rPr>
        <w:t>я</w:t>
      </w:r>
      <w:r w:rsidR="00062F31" w:rsidRPr="00D764B0">
        <w:rPr>
          <w:sz w:val="28"/>
          <w:szCs w:val="28"/>
        </w:rPr>
        <w:t>, истори</w:t>
      </w:r>
      <w:r w:rsidR="000C7D6A">
        <w:rPr>
          <w:sz w:val="28"/>
          <w:szCs w:val="28"/>
        </w:rPr>
        <w:t>я</w:t>
      </w:r>
      <w:r w:rsidR="00062F31" w:rsidRPr="00D764B0">
        <w:rPr>
          <w:sz w:val="28"/>
          <w:szCs w:val="28"/>
        </w:rPr>
        <w:t>, обществознани</w:t>
      </w:r>
      <w:r w:rsidR="000C7D6A">
        <w:rPr>
          <w:sz w:val="28"/>
          <w:szCs w:val="28"/>
        </w:rPr>
        <w:t>е</w:t>
      </w:r>
      <w:r w:rsidR="00062F31" w:rsidRPr="00D764B0">
        <w:rPr>
          <w:sz w:val="28"/>
          <w:szCs w:val="28"/>
        </w:rPr>
        <w:t>, иностранны</w:t>
      </w:r>
      <w:r w:rsidR="000C7D6A">
        <w:rPr>
          <w:sz w:val="28"/>
          <w:szCs w:val="28"/>
        </w:rPr>
        <w:t>е</w:t>
      </w:r>
      <w:r w:rsidR="00062F31" w:rsidRPr="00D764B0">
        <w:rPr>
          <w:sz w:val="28"/>
          <w:szCs w:val="28"/>
        </w:rPr>
        <w:t xml:space="preserve"> язык</w:t>
      </w:r>
      <w:r w:rsidR="000C7D6A">
        <w:rPr>
          <w:sz w:val="28"/>
          <w:szCs w:val="28"/>
        </w:rPr>
        <w:t>и</w:t>
      </w:r>
      <w:r w:rsidR="00062F31" w:rsidRPr="00D764B0">
        <w:rPr>
          <w:sz w:val="28"/>
          <w:szCs w:val="28"/>
        </w:rPr>
        <w:t>, информатик</w:t>
      </w:r>
      <w:r w:rsidR="000C7D6A">
        <w:rPr>
          <w:sz w:val="28"/>
          <w:szCs w:val="28"/>
        </w:rPr>
        <w:t>а</w:t>
      </w:r>
      <w:r w:rsidR="00062F31" w:rsidRPr="00D764B0">
        <w:rPr>
          <w:sz w:val="28"/>
          <w:szCs w:val="28"/>
        </w:rPr>
        <w:t xml:space="preserve"> и </w:t>
      </w:r>
      <w:r>
        <w:rPr>
          <w:sz w:val="28"/>
          <w:szCs w:val="28"/>
        </w:rPr>
        <w:t>ИКТ</w:t>
      </w:r>
      <w:r w:rsidR="00062F31" w:rsidRPr="00D764B0">
        <w:rPr>
          <w:sz w:val="28"/>
          <w:szCs w:val="28"/>
        </w:rPr>
        <w:t>)</w:t>
      </w:r>
      <w:proofErr w:type="gramStart"/>
      <w:r w:rsidR="00062F31" w:rsidRPr="00D764B0">
        <w:rPr>
          <w:sz w:val="28"/>
          <w:szCs w:val="28"/>
        </w:rPr>
        <w:t>.</w:t>
      </w:r>
      <w:r w:rsidR="009679DF" w:rsidRPr="00F50E6F">
        <w:rPr>
          <w:sz w:val="28"/>
          <w:szCs w:val="28"/>
        </w:rPr>
        <w:t>В</w:t>
      </w:r>
      <w:proofErr w:type="gramEnd"/>
      <w:r w:rsidR="009679DF" w:rsidRPr="00F50E6F">
        <w:rPr>
          <w:sz w:val="28"/>
          <w:szCs w:val="28"/>
        </w:rPr>
        <w:t xml:space="preserve"> 2016 году </w:t>
      </w:r>
      <w:r w:rsidR="009679DF" w:rsidRPr="00D764B0">
        <w:rPr>
          <w:sz w:val="28"/>
          <w:szCs w:val="28"/>
        </w:rPr>
        <w:t xml:space="preserve">обучающиеся 9 классов имеют </w:t>
      </w:r>
      <w:r w:rsidR="009679DF" w:rsidRPr="00CF7F47">
        <w:rPr>
          <w:b/>
          <w:i/>
          <w:color w:val="002948"/>
          <w:sz w:val="28"/>
          <w:szCs w:val="28"/>
        </w:rPr>
        <w:t xml:space="preserve">возможность пересдать не более </w:t>
      </w:r>
      <w:r w:rsidR="00184F69" w:rsidRPr="00CF7F47">
        <w:rPr>
          <w:b/>
          <w:i/>
          <w:color w:val="002948"/>
          <w:sz w:val="28"/>
          <w:szCs w:val="28"/>
        </w:rPr>
        <w:t>одного</w:t>
      </w:r>
      <w:r w:rsidR="009679DF" w:rsidRPr="00CF7F47">
        <w:rPr>
          <w:b/>
          <w:i/>
          <w:color w:val="002948"/>
          <w:sz w:val="28"/>
          <w:szCs w:val="28"/>
        </w:rPr>
        <w:t xml:space="preserve"> неудовлетворительного результата по обязательному предмету. </w:t>
      </w:r>
    </w:p>
    <w:p w:rsidR="006272C7" w:rsidRPr="00D764B0" w:rsidRDefault="006272C7" w:rsidP="00EC7BDC">
      <w:pPr>
        <w:pStyle w:val="af"/>
        <w:tabs>
          <w:tab w:val="left" w:pos="1134"/>
        </w:tabs>
        <w:spacing w:before="0" w:beforeAutospacing="0" w:after="0" w:afterAutospacing="0"/>
        <w:ind w:firstLine="709"/>
        <w:jc w:val="both"/>
        <w:rPr>
          <w:sz w:val="28"/>
          <w:szCs w:val="28"/>
        </w:rPr>
      </w:pPr>
      <w:r w:rsidRPr="00D764B0">
        <w:rPr>
          <w:sz w:val="28"/>
          <w:szCs w:val="28"/>
        </w:rPr>
        <w:t>В 2015-2016 учебном году для получения аттестата необходимо успешное прохождение ГИА</w:t>
      </w:r>
      <w:r>
        <w:rPr>
          <w:sz w:val="28"/>
          <w:szCs w:val="28"/>
        </w:rPr>
        <w:t>-</w:t>
      </w:r>
      <w:r w:rsidRPr="00D764B0">
        <w:rPr>
          <w:sz w:val="28"/>
          <w:szCs w:val="28"/>
        </w:rPr>
        <w:t xml:space="preserve">9 только по русскому языку и математике. Результаты экзаменов по предметам по выбору, в том числе неудовлетворительные, не будут влиять на получение аттестата. </w:t>
      </w:r>
    </w:p>
    <w:p w:rsidR="009679DF" w:rsidRPr="00D764B0" w:rsidRDefault="009679DF" w:rsidP="00EC7BDC">
      <w:pPr>
        <w:pStyle w:val="af"/>
        <w:tabs>
          <w:tab w:val="left" w:pos="1134"/>
        </w:tabs>
        <w:spacing w:before="0" w:beforeAutospacing="0" w:after="0" w:afterAutospacing="0"/>
        <w:ind w:firstLine="709"/>
        <w:jc w:val="both"/>
        <w:rPr>
          <w:b/>
          <w:i/>
          <w:sz w:val="28"/>
          <w:szCs w:val="28"/>
        </w:rPr>
      </w:pPr>
      <w:r w:rsidRPr="00D764B0">
        <w:rPr>
          <w:sz w:val="28"/>
          <w:szCs w:val="28"/>
        </w:rPr>
        <w:t>Обучающиеся, не прошедшие ГИА</w:t>
      </w:r>
      <w:r w:rsidR="00D764B0">
        <w:rPr>
          <w:sz w:val="28"/>
          <w:szCs w:val="28"/>
        </w:rPr>
        <w:t>-</w:t>
      </w:r>
      <w:r w:rsidRPr="00D764B0">
        <w:rPr>
          <w:sz w:val="28"/>
          <w:szCs w:val="28"/>
        </w:rPr>
        <w:t xml:space="preserve">9 или получившие неудовлетворительные результаты более чем по одному обязательному предмету или повторно </w:t>
      </w:r>
      <w:r w:rsidR="000C7D6A">
        <w:rPr>
          <w:sz w:val="28"/>
          <w:szCs w:val="28"/>
        </w:rPr>
        <w:t xml:space="preserve">получившие </w:t>
      </w:r>
      <w:proofErr w:type="gramStart"/>
      <w:r w:rsidR="000C7D6A">
        <w:rPr>
          <w:sz w:val="28"/>
          <w:szCs w:val="28"/>
        </w:rPr>
        <w:t>неудовлетворительный</w:t>
      </w:r>
      <w:proofErr w:type="gramEnd"/>
      <w:r w:rsidR="000C7D6A">
        <w:rPr>
          <w:sz w:val="28"/>
          <w:szCs w:val="28"/>
        </w:rPr>
        <w:t xml:space="preserve"> результата </w:t>
      </w:r>
      <w:r w:rsidRPr="00D764B0">
        <w:rPr>
          <w:sz w:val="28"/>
          <w:szCs w:val="28"/>
        </w:rPr>
        <w:t xml:space="preserve"> по </w:t>
      </w:r>
      <w:r w:rsidR="000C7D6A">
        <w:rPr>
          <w:sz w:val="28"/>
          <w:szCs w:val="28"/>
        </w:rPr>
        <w:t>одному из этих</w:t>
      </w:r>
      <w:r w:rsidRPr="00D764B0">
        <w:rPr>
          <w:sz w:val="28"/>
          <w:szCs w:val="28"/>
        </w:rPr>
        <w:t xml:space="preserve"> предмет</w:t>
      </w:r>
      <w:r w:rsidR="000C7D6A">
        <w:rPr>
          <w:sz w:val="28"/>
          <w:szCs w:val="28"/>
        </w:rPr>
        <w:t>ов</w:t>
      </w:r>
      <w:r w:rsidRPr="00D764B0">
        <w:rPr>
          <w:sz w:val="28"/>
          <w:szCs w:val="28"/>
        </w:rPr>
        <w:t xml:space="preserve"> в дополнительные сроки, смогут пересдать экзамены не ранее 1 сентября 2016 года.</w:t>
      </w:r>
    </w:p>
    <w:p w:rsidR="00062F31" w:rsidRPr="00EC7BDC" w:rsidRDefault="00062F31" w:rsidP="00EC7BDC">
      <w:pPr>
        <w:pStyle w:val="af"/>
        <w:numPr>
          <w:ilvl w:val="0"/>
          <w:numId w:val="13"/>
        </w:numPr>
        <w:tabs>
          <w:tab w:val="left" w:pos="1134"/>
        </w:tabs>
        <w:spacing w:before="0" w:beforeAutospacing="0" w:after="0" w:afterAutospacing="0"/>
        <w:ind w:left="0" w:firstLine="709"/>
        <w:jc w:val="both"/>
        <w:rPr>
          <w:sz w:val="28"/>
          <w:szCs w:val="28"/>
        </w:rPr>
      </w:pPr>
      <w:r w:rsidRPr="00EC7BDC">
        <w:rPr>
          <w:b/>
          <w:color w:val="FF0000"/>
          <w:sz w:val="28"/>
          <w:szCs w:val="28"/>
        </w:rPr>
        <w:t>С</w:t>
      </w:r>
      <w:r w:rsidR="00762A04" w:rsidRPr="00EC7BDC">
        <w:rPr>
          <w:b/>
          <w:color w:val="FF0000"/>
          <w:sz w:val="28"/>
          <w:szCs w:val="28"/>
        </w:rPr>
        <w:t xml:space="preserve"> 2016-2017 учебного года</w:t>
      </w:r>
      <w:r w:rsidRPr="00EC7BDC">
        <w:rPr>
          <w:sz w:val="28"/>
          <w:szCs w:val="28"/>
        </w:rPr>
        <w:t>основанием получения аттестата станет успешная сдача ГИА</w:t>
      </w:r>
      <w:r w:rsidR="00D764B0" w:rsidRPr="00EC7BDC">
        <w:rPr>
          <w:sz w:val="28"/>
          <w:szCs w:val="28"/>
        </w:rPr>
        <w:t>-</w:t>
      </w:r>
      <w:r w:rsidRPr="00EC7BDC">
        <w:rPr>
          <w:sz w:val="28"/>
          <w:szCs w:val="28"/>
        </w:rPr>
        <w:t>9 по 4</w:t>
      </w:r>
      <w:r w:rsidR="00184F69" w:rsidRPr="00EC7BDC">
        <w:rPr>
          <w:sz w:val="28"/>
          <w:szCs w:val="28"/>
        </w:rPr>
        <w:t>-м</w:t>
      </w:r>
      <w:r w:rsidRPr="00EC7BDC">
        <w:rPr>
          <w:sz w:val="28"/>
          <w:szCs w:val="28"/>
        </w:rPr>
        <w:t xml:space="preserve"> учебным предметам – двум обязательным и двум по выбору. В случае получения неудовлетворительных результатов </w:t>
      </w:r>
      <w:r w:rsidRPr="00EC7BDC">
        <w:rPr>
          <w:b/>
          <w:i/>
          <w:color w:val="002948"/>
          <w:sz w:val="28"/>
          <w:szCs w:val="28"/>
        </w:rPr>
        <w:t>можно будет пересдать экзамен не более чем по двум учебным предметам (из числа обязательных и предметов по выбору</w:t>
      </w:r>
      <w:r w:rsidRPr="00EC7BDC">
        <w:rPr>
          <w:sz w:val="28"/>
          <w:szCs w:val="28"/>
        </w:rPr>
        <w:t>).Обучающиеся, не прошедшие ГИА</w:t>
      </w:r>
      <w:r w:rsidR="00D764B0" w:rsidRPr="00EC7BDC">
        <w:rPr>
          <w:sz w:val="28"/>
          <w:szCs w:val="28"/>
        </w:rPr>
        <w:t>-</w:t>
      </w:r>
      <w:r w:rsidRPr="00EC7BDC">
        <w:rPr>
          <w:sz w:val="28"/>
          <w:szCs w:val="28"/>
        </w:rPr>
        <w:t>9 или получившие неудовлетворительные результаты более чем по двум предметам или повторно не сдавшие один из экзаменов в дополнительные сроки, смогут пересдать экзамены не ранее 1 сентября 2017 года.</w:t>
      </w:r>
    </w:p>
    <w:sectPr w:rsidR="00062F31" w:rsidRPr="00EC7BDC" w:rsidSect="008F3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9D0"/>
    <w:multiLevelType w:val="multilevel"/>
    <w:tmpl w:val="CD082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80414A"/>
    <w:multiLevelType w:val="multilevel"/>
    <w:tmpl w:val="E6D6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1234C"/>
    <w:multiLevelType w:val="hybridMultilevel"/>
    <w:tmpl w:val="876E0348"/>
    <w:lvl w:ilvl="0" w:tplc="CD860ED6">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735585"/>
    <w:multiLevelType w:val="multilevel"/>
    <w:tmpl w:val="13E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2AE"/>
    <w:rsid w:val="00062F31"/>
    <w:rsid w:val="000C7D6A"/>
    <w:rsid w:val="00141B8D"/>
    <w:rsid w:val="00184F69"/>
    <w:rsid w:val="00244FCE"/>
    <w:rsid w:val="003E0121"/>
    <w:rsid w:val="00414D44"/>
    <w:rsid w:val="00581426"/>
    <w:rsid w:val="006272C7"/>
    <w:rsid w:val="00716EEA"/>
    <w:rsid w:val="007621FB"/>
    <w:rsid w:val="00762A04"/>
    <w:rsid w:val="00832C0A"/>
    <w:rsid w:val="008F301E"/>
    <w:rsid w:val="00900E07"/>
    <w:rsid w:val="009679DF"/>
    <w:rsid w:val="00B122AE"/>
    <w:rsid w:val="00C64238"/>
    <w:rsid w:val="00CF7F47"/>
    <w:rsid w:val="00D10140"/>
    <w:rsid w:val="00D764B0"/>
    <w:rsid w:val="00E57A40"/>
    <w:rsid w:val="00EC7BDC"/>
    <w:rsid w:val="00F50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rPr>
  </w:style>
  <w:style w:type="character" w:customStyle="1" w:styleId="a9">
    <w:name w:val="Подзаголовок Знак"/>
    <w:link w:val="a8"/>
    <w:rsid w:val="00E57A40"/>
    <w:rPr>
      <w:rFonts w:ascii="Cambria" w:eastAsia="Times New Roman" w:hAnsi="Cambria"/>
      <w:b/>
      <w:color w:val="0000FF"/>
      <w:sz w:val="24"/>
      <w:szCs w:val="24"/>
      <w:lang/>
    </w:rPr>
  </w:style>
  <w:style w:type="character" w:styleId="aa">
    <w:name w:val="Strong"/>
    <w:uiPriority w:val="22"/>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paragraph" w:styleId="af">
    <w:name w:val="Normal (Web)"/>
    <w:basedOn w:val="a"/>
    <w:uiPriority w:val="99"/>
    <w:unhideWhenUsed/>
    <w:rsid w:val="00062F31"/>
    <w:pPr>
      <w:spacing w:before="100" w:beforeAutospacing="1" w:after="100" w:afterAutospacing="1" w:line="240" w:lineRule="auto"/>
    </w:pPr>
    <w:rPr>
      <w:rFonts w:ascii="Times New Roman" w:eastAsia="Times New Roman" w:hAnsi="Times New Roman"/>
      <w:sz w:val="24"/>
      <w:szCs w:val="24"/>
    </w:rPr>
  </w:style>
  <w:style w:type="paragraph" w:styleId="af0">
    <w:name w:val="Balloon Text"/>
    <w:basedOn w:val="a"/>
    <w:link w:val="af1"/>
    <w:uiPriority w:val="99"/>
    <w:semiHidden/>
    <w:unhideWhenUsed/>
    <w:rsid w:val="00900E0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0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uiPriority w:val="22"/>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paragraph" w:styleId="af">
    <w:name w:val="Normal (Web)"/>
    <w:basedOn w:val="a"/>
    <w:uiPriority w:val="99"/>
    <w:unhideWhenUsed/>
    <w:rsid w:val="00062F31"/>
    <w:pPr>
      <w:spacing w:before="100" w:beforeAutospacing="1" w:after="100" w:afterAutospacing="1" w:line="240" w:lineRule="auto"/>
    </w:pPr>
    <w:rPr>
      <w:rFonts w:ascii="Times New Roman" w:eastAsia="Times New Roman" w:hAnsi="Times New Roman"/>
      <w:sz w:val="24"/>
      <w:szCs w:val="24"/>
    </w:rPr>
  </w:style>
  <w:style w:type="paragraph" w:styleId="af0">
    <w:name w:val="Balloon Text"/>
    <w:basedOn w:val="a"/>
    <w:link w:val="af1"/>
    <w:uiPriority w:val="99"/>
    <w:semiHidden/>
    <w:unhideWhenUsed/>
    <w:rsid w:val="00900E0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0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363265">
      <w:bodyDiv w:val="1"/>
      <w:marLeft w:val="0"/>
      <w:marRight w:val="0"/>
      <w:marTop w:val="0"/>
      <w:marBottom w:val="0"/>
      <w:divBdr>
        <w:top w:val="none" w:sz="0" w:space="0" w:color="auto"/>
        <w:left w:val="none" w:sz="0" w:space="0" w:color="auto"/>
        <w:bottom w:val="none" w:sz="0" w:space="0" w:color="auto"/>
        <w:right w:val="none" w:sz="0" w:space="0" w:color="auto"/>
      </w:divBdr>
      <w:divsChild>
        <w:div w:id="310911086">
          <w:marLeft w:val="0"/>
          <w:marRight w:val="0"/>
          <w:marTop w:val="0"/>
          <w:marBottom w:val="0"/>
          <w:divBdr>
            <w:top w:val="none" w:sz="0" w:space="0" w:color="auto"/>
            <w:left w:val="none" w:sz="0" w:space="0" w:color="auto"/>
            <w:bottom w:val="none" w:sz="0" w:space="0" w:color="auto"/>
            <w:right w:val="none" w:sz="0" w:space="0" w:color="auto"/>
          </w:divBdr>
          <w:divsChild>
            <w:div w:id="271784111">
              <w:marLeft w:val="555"/>
              <w:marRight w:val="450"/>
              <w:marTop w:val="0"/>
              <w:marBottom w:val="0"/>
              <w:divBdr>
                <w:top w:val="none" w:sz="0" w:space="0" w:color="auto"/>
                <w:left w:val="none" w:sz="0" w:space="0" w:color="auto"/>
                <w:bottom w:val="none" w:sz="0" w:space="0" w:color="auto"/>
                <w:right w:val="none" w:sz="0" w:space="0" w:color="auto"/>
              </w:divBdr>
              <w:divsChild>
                <w:div w:id="942766292">
                  <w:marLeft w:val="0"/>
                  <w:marRight w:val="0"/>
                  <w:marTop w:val="0"/>
                  <w:marBottom w:val="0"/>
                  <w:divBdr>
                    <w:top w:val="none" w:sz="0" w:space="0" w:color="auto"/>
                    <w:left w:val="none" w:sz="0" w:space="0" w:color="auto"/>
                    <w:bottom w:val="none" w:sz="0" w:space="0" w:color="auto"/>
                    <w:right w:val="none" w:sz="0" w:space="0" w:color="auto"/>
                  </w:divBdr>
                  <w:divsChild>
                    <w:div w:id="8526412">
                      <w:marLeft w:val="0"/>
                      <w:marRight w:val="240"/>
                      <w:marTop w:val="0"/>
                      <w:marBottom w:val="0"/>
                      <w:divBdr>
                        <w:top w:val="none" w:sz="0" w:space="0" w:color="auto"/>
                        <w:left w:val="none" w:sz="0" w:space="0" w:color="auto"/>
                        <w:bottom w:val="none" w:sz="0" w:space="0" w:color="auto"/>
                        <w:right w:val="none" w:sz="0" w:space="0" w:color="auto"/>
                      </w:divBdr>
                    </w:div>
                    <w:div w:id="122700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3658742">
      <w:bodyDiv w:val="1"/>
      <w:marLeft w:val="0"/>
      <w:marRight w:val="0"/>
      <w:marTop w:val="0"/>
      <w:marBottom w:val="0"/>
      <w:divBdr>
        <w:top w:val="none" w:sz="0" w:space="0" w:color="auto"/>
        <w:left w:val="none" w:sz="0" w:space="0" w:color="auto"/>
        <w:bottom w:val="none" w:sz="0" w:space="0" w:color="auto"/>
        <w:right w:val="none" w:sz="0" w:space="0" w:color="auto"/>
      </w:divBdr>
      <w:divsChild>
        <w:div w:id="1630361126">
          <w:marLeft w:val="0"/>
          <w:marRight w:val="0"/>
          <w:marTop w:val="0"/>
          <w:marBottom w:val="0"/>
          <w:divBdr>
            <w:top w:val="none" w:sz="0" w:space="0" w:color="auto"/>
            <w:left w:val="none" w:sz="0" w:space="0" w:color="auto"/>
            <w:bottom w:val="none" w:sz="0" w:space="0" w:color="auto"/>
            <w:right w:val="none" w:sz="0" w:space="0" w:color="auto"/>
          </w:divBdr>
          <w:divsChild>
            <w:div w:id="829565277">
              <w:marLeft w:val="0"/>
              <w:marRight w:val="0"/>
              <w:marTop w:val="0"/>
              <w:marBottom w:val="0"/>
              <w:divBdr>
                <w:top w:val="none" w:sz="0" w:space="0" w:color="auto"/>
                <w:left w:val="none" w:sz="0" w:space="0" w:color="auto"/>
                <w:bottom w:val="none" w:sz="0" w:space="0" w:color="auto"/>
                <w:right w:val="none" w:sz="0" w:space="0" w:color="auto"/>
              </w:divBdr>
              <w:divsChild>
                <w:div w:id="2103641533">
                  <w:marLeft w:val="0"/>
                  <w:marRight w:val="0"/>
                  <w:marTop w:val="0"/>
                  <w:marBottom w:val="0"/>
                  <w:divBdr>
                    <w:top w:val="none" w:sz="0" w:space="0" w:color="auto"/>
                    <w:left w:val="none" w:sz="0" w:space="0" w:color="auto"/>
                    <w:bottom w:val="none" w:sz="0" w:space="0" w:color="auto"/>
                    <w:right w:val="none" w:sz="0" w:space="0" w:color="auto"/>
                  </w:divBdr>
                  <w:divsChild>
                    <w:div w:id="754404077">
                      <w:marLeft w:val="0"/>
                      <w:marRight w:val="0"/>
                      <w:marTop w:val="0"/>
                      <w:marBottom w:val="0"/>
                      <w:divBdr>
                        <w:top w:val="none" w:sz="0" w:space="0" w:color="auto"/>
                        <w:left w:val="none" w:sz="0" w:space="0" w:color="auto"/>
                        <w:bottom w:val="none" w:sz="0" w:space="0" w:color="auto"/>
                        <w:right w:val="none" w:sz="0" w:space="0" w:color="auto"/>
                      </w:divBdr>
                      <w:divsChild>
                        <w:div w:id="93866454">
                          <w:marLeft w:val="0"/>
                          <w:marRight w:val="0"/>
                          <w:marTop w:val="0"/>
                          <w:marBottom w:val="0"/>
                          <w:divBdr>
                            <w:top w:val="none" w:sz="0" w:space="0" w:color="auto"/>
                            <w:left w:val="none" w:sz="0" w:space="0" w:color="auto"/>
                            <w:bottom w:val="none" w:sz="0" w:space="0" w:color="auto"/>
                            <w:right w:val="none" w:sz="0" w:space="0" w:color="auto"/>
                          </w:divBdr>
                          <w:divsChild>
                            <w:div w:id="24868265">
                              <w:marLeft w:val="0"/>
                              <w:marRight w:val="0"/>
                              <w:marTop w:val="0"/>
                              <w:marBottom w:val="0"/>
                              <w:divBdr>
                                <w:top w:val="none" w:sz="0" w:space="0" w:color="auto"/>
                                <w:left w:val="none" w:sz="0" w:space="0" w:color="auto"/>
                                <w:bottom w:val="none" w:sz="0" w:space="0" w:color="auto"/>
                                <w:right w:val="none" w:sz="0" w:space="0" w:color="auto"/>
                              </w:divBdr>
                              <w:divsChild>
                                <w:div w:id="627317165">
                                  <w:marLeft w:val="0"/>
                                  <w:marRight w:val="0"/>
                                  <w:marTop w:val="0"/>
                                  <w:marBottom w:val="0"/>
                                  <w:divBdr>
                                    <w:top w:val="none" w:sz="0" w:space="0" w:color="auto"/>
                                    <w:left w:val="none" w:sz="0" w:space="0" w:color="auto"/>
                                    <w:bottom w:val="none" w:sz="0" w:space="0" w:color="auto"/>
                                    <w:right w:val="none" w:sz="0" w:space="0" w:color="auto"/>
                                  </w:divBdr>
                                  <w:divsChild>
                                    <w:div w:id="424231938">
                                      <w:marLeft w:val="0"/>
                                      <w:marRight w:val="0"/>
                                      <w:marTop w:val="0"/>
                                      <w:marBottom w:val="0"/>
                                      <w:divBdr>
                                        <w:top w:val="none" w:sz="0" w:space="0" w:color="auto"/>
                                        <w:left w:val="none" w:sz="0" w:space="0" w:color="auto"/>
                                        <w:bottom w:val="none" w:sz="0" w:space="0" w:color="auto"/>
                                        <w:right w:val="none" w:sz="0" w:space="0" w:color="auto"/>
                                      </w:divBdr>
                                      <w:divsChild>
                                        <w:div w:id="1663854323">
                                          <w:marLeft w:val="0"/>
                                          <w:marRight w:val="0"/>
                                          <w:marTop w:val="0"/>
                                          <w:marBottom w:val="0"/>
                                          <w:divBdr>
                                            <w:top w:val="none" w:sz="0" w:space="0" w:color="auto"/>
                                            <w:left w:val="none" w:sz="0" w:space="0" w:color="auto"/>
                                            <w:bottom w:val="none" w:sz="0" w:space="0" w:color="auto"/>
                                            <w:right w:val="none" w:sz="0" w:space="0" w:color="auto"/>
                                          </w:divBdr>
                                          <w:divsChild>
                                            <w:div w:id="1203176918">
                                              <w:marLeft w:val="0"/>
                                              <w:marRight w:val="0"/>
                                              <w:marTop w:val="0"/>
                                              <w:marBottom w:val="0"/>
                                              <w:divBdr>
                                                <w:top w:val="none" w:sz="0" w:space="0" w:color="auto"/>
                                                <w:left w:val="none" w:sz="0" w:space="0" w:color="auto"/>
                                                <w:bottom w:val="none" w:sz="0" w:space="0" w:color="auto"/>
                                                <w:right w:val="none" w:sz="0" w:space="0" w:color="auto"/>
                                              </w:divBdr>
                                              <w:divsChild>
                                                <w:div w:id="514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911718">
      <w:bodyDiv w:val="1"/>
      <w:marLeft w:val="0"/>
      <w:marRight w:val="0"/>
      <w:marTop w:val="0"/>
      <w:marBottom w:val="0"/>
      <w:divBdr>
        <w:top w:val="none" w:sz="0" w:space="0" w:color="auto"/>
        <w:left w:val="none" w:sz="0" w:space="0" w:color="auto"/>
        <w:bottom w:val="none" w:sz="0" w:space="0" w:color="auto"/>
        <w:right w:val="none" w:sz="0" w:space="0" w:color="auto"/>
      </w:divBdr>
      <w:divsChild>
        <w:div w:id="1696731372">
          <w:marLeft w:val="0"/>
          <w:marRight w:val="0"/>
          <w:marTop w:val="0"/>
          <w:marBottom w:val="0"/>
          <w:divBdr>
            <w:top w:val="none" w:sz="0" w:space="0" w:color="auto"/>
            <w:left w:val="none" w:sz="0" w:space="0" w:color="auto"/>
            <w:bottom w:val="none" w:sz="0" w:space="0" w:color="auto"/>
            <w:right w:val="none" w:sz="0" w:space="0" w:color="auto"/>
          </w:divBdr>
          <w:divsChild>
            <w:div w:id="99837651">
              <w:marLeft w:val="0"/>
              <w:marRight w:val="0"/>
              <w:marTop w:val="0"/>
              <w:marBottom w:val="0"/>
              <w:divBdr>
                <w:top w:val="none" w:sz="0" w:space="0" w:color="auto"/>
                <w:left w:val="none" w:sz="0" w:space="0" w:color="auto"/>
                <w:bottom w:val="none" w:sz="0" w:space="0" w:color="auto"/>
                <w:right w:val="none" w:sz="0" w:space="0" w:color="auto"/>
              </w:divBdr>
              <w:divsChild>
                <w:div w:id="1935898966">
                  <w:marLeft w:val="0"/>
                  <w:marRight w:val="0"/>
                  <w:marTop w:val="0"/>
                  <w:marBottom w:val="0"/>
                  <w:divBdr>
                    <w:top w:val="none" w:sz="0" w:space="0" w:color="auto"/>
                    <w:left w:val="none" w:sz="0" w:space="0" w:color="auto"/>
                    <w:bottom w:val="none" w:sz="0" w:space="0" w:color="auto"/>
                    <w:right w:val="none" w:sz="0" w:space="0" w:color="auto"/>
                  </w:divBdr>
                  <w:divsChild>
                    <w:div w:id="1910534699">
                      <w:marLeft w:val="0"/>
                      <w:marRight w:val="0"/>
                      <w:marTop w:val="0"/>
                      <w:marBottom w:val="0"/>
                      <w:divBdr>
                        <w:top w:val="none" w:sz="0" w:space="0" w:color="auto"/>
                        <w:left w:val="none" w:sz="0" w:space="0" w:color="auto"/>
                        <w:bottom w:val="none" w:sz="0" w:space="0" w:color="auto"/>
                        <w:right w:val="none" w:sz="0" w:space="0" w:color="auto"/>
                      </w:divBdr>
                      <w:divsChild>
                        <w:div w:id="1092892602">
                          <w:marLeft w:val="0"/>
                          <w:marRight w:val="0"/>
                          <w:marTop w:val="0"/>
                          <w:marBottom w:val="0"/>
                          <w:divBdr>
                            <w:top w:val="none" w:sz="0" w:space="0" w:color="auto"/>
                            <w:left w:val="none" w:sz="0" w:space="0" w:color="auto"/>
                            <w:bottom w:val="none" w:sz="0" w:space="0" w:color="auto"/>
                            <w:right w:val="none" w:sz="0" w:space="0" w:color="auto"/>
                          </w:divBdr>
                          <w:divsChild>
                            <w:div w:id="9854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home</cp:lastModifiedBy>
  <cp:revision>2</cp:revision>
  <cp:lastPrinted>2015-11-16T12:21:00Z</cp:lastPrinted>
  <dcterms:created xsi:type="dcterms:W3CDTF">2015-11-24T17:21:00Z</dcterms:created>
  <dcterms:modified xsi:type="dcterms:W3CDTF">2015-11-24T17:21:00Z</dcterms:modified>
</cp:coreProperties>
</file>